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B82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  <w:t>HG08Z-40（C2)微波消解仪</w:t>
      </w:r>
    </w:p>
    <w:p w14:paraId="778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仪器简介：</w:t>
      </w:r>
    </w:p>
    <w:p w14:paraId="734C3A12">
      <w:pPr>
        <w:autoSpaceDN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HG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08Z-40(C2）微波消解</w:t>
      </w:r>
      <w:r>
        <w:rPr>
          <w:rFonts w:hint="eastAsia" w:ascii="宋体" w:hAnsi="宋体" w:eastAsia="宋体" w:cs="宋体"/>
          <w:sz w:val="24"/>
          <w:szCs w:val="24"/>
        </w:rPr>
        <w:t>仪为样品提供了快速，安全，自动化的解决方案，在高压条件下加快样品</w:t>
      </w:r>
      <w:r>
        <w:rPr>
          <w:rFonts w:hint="eastAsia" w:ascii="宋体" w:hAnsi="宋体" w:cs="宋体"/>
          <w:sz w:val="24"/>
          <w:szCs w:val="24"/>
          <w:lang w:eastAsia="zh-CN"/>
        </w:rPr>
        <w:t>消解</w:t>
      </w:r>
      <w:r>
        <w:rPr>
          <w:rFonts w:hint="eastAsia" w:ascii="宋体" w:hAnsi="宋体" w:eastAsia="宋体" w:cs="宋体"/>
          <w:sz w:val="24"/>
          <w:szCs w:val="24"/>
        </w:rPr>
        <w:t>反应的速度，</w:t>
      </w:r>
      <w:r>
        <w:rPr>
          <w:rFonts w:hint="eastAsia" w:ascii="宋体" w:hAnsi="宋体" w:cs="宋体"/>
          <w:sz w:val="24"/>
          <w:szCs w:val="24"/>
          <w:lang w:eastAsia="zh-CN"/>
        </w:rPr>
        <w:t>广泛应</w:t>
      </w:r>
      <w:r>
        <w:rPr>
          <w:rFonts w:hint="eastAsia" w:ascii="宋体" w:hAnsi="宋体" w:eastAsia="宋体" w:cs="宋体"/>
          <w:sz w:val="24"/>
          <w:szCs w:val="24"/>
        </w:rPr>
        <w:t>用于</w:t>
      </w:r>
      <w:r>
        <w:rPr>
          <w:rFonts w:hint="eastAsia" w:ascii="宋体" w:hAnsi="宋体" w:cs="宋体"/>
          <w:sz w:val="24"/>
          <w:szCs w:val="24"/>
          <w:lang w:eastAsia="zh-CN"/>
        </w:rPr>
        <w:t>食品、环境保护、疾病控制、质量监督、商品检验、科研院所等领域</w:t>
      </w:r>
      <w:r>
        <w:rPr>
          <w:rFonts w:hint="eastAsia" w:ascii="宋体" w:hAnsi="宋体" w:eastAsia="宋体" w:cs="宋体"/>
          <w:sz w:val="24"/>
          <w:szCs w:val="24"/>
        </w:rPr>
        <w:t>。用于矿石、固废、食品接触材料、纺织品、皮革、食品、化妆品、土壤等各种样品中元素检测前处理。</w:t>
      </w:r>
    </w:p>
    <w:p w14:paraId="687CE3D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99695</wp:posOffset>
            </wp:positionV>
            <wp:extent cx="3869690" cy="2390140"/>
            <wp:effectExtent l="0" t="0" r="16510" b="10160"/>
            <wp:wrapNone/>
            <wp:docPr id="1" name="图片 1" descr="168428666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286667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82550</wp:posOffset>
            </wp:positionV>
            <wp:extent cx="1190625" cy="1153160"/>
            <wp:effectExtent l="0" t="0" r="9525" b="8890"/>
            <wp:wrapNone/>
            <wp:docPr id="4" name="图片 2" descr="消解罐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消解罐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BC3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F69A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0ABC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2D35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B5CF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A228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89535</wp:posOffset>
            </wp:positionV>
            <wp:extent cx="1617345" cy="1679575"/>
            <wp:effectExtent l="0" t="0" r="1905" b="15875"/>
            <wp:wrapNone/>
            <wp:docPr id="5" name="图片 3" descr="石墨消解仪爱采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石墨消解仪爱采购1"/>
                    <pic:cNvPicPr>
                      <a:picLocks noChangeAspect="1"/>
                    </pic:cNvPicPr>
                  </pic:nvPicPr>
                  <pic:blipFill>
                    <a:blip r:embed="rId6"/>
                    <a:srcRect l="11734" t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D7F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B29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9850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2807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D57AA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 w14:paraId="6C06216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功能特点：</w:t>
      </w:r>
    </w:p>
    <w:p w14:paraId="1F85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仪器采用微波非脉冲连续自动变频控制，延长了仪器的使用寿命和电磁波的均匀性，腔体采用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sz w:val="21"/>
          <w:szCs w:val="21"/>
        </w:rPr>
        <w:t>Ｌ大容积316L不锈钢腔体材料特制而成，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自锁式缓冲防爆炉门，当反应异常时，缓冲结构确保操作人员人身安全和炉门结构完整无损，</w:t>
      </w:r>
      <w:r>
        <w:rPr>
          <w:rFonts w:hint="eastAsia" w:ascii="宋体" w:hAnsi="宋体" w:eastAsia="宋体" w:cs="宋体"/>
          <w:sz w:val="21"/>
          <w:szCs w:val="21"/>
        </w:rPr>
        <w:t>炉门和腔体结合紧密，微波泄漏符合国家标准。仪器采用温、压双控系统对</w:t>
      </w:r>
      <w:r>
        <w:rPr>
          <w:rFonts w:hint="eastAsia" w:ascii="宋体" w:hAnsi="宋体" w:cs="宋体"/>
          <w:sz w:val="21"/>
          <w:szCs w:val="21"/>
          <w:lang w:eastAsia="zh-CN"/>
        </w:rPr>
        <w:t>消解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实验</w:t>
      </w:r>
      <w:r>
        <w:rPr>
          <w:rFonts w:hint="eastAsia" w:ascii="宋体" w:hAnsi="宋体" w:eastAsia="宋体" w:cs="宋体"/>
          <w:sz w:val="21"/>
          <w:szCs w:val="21"/>
        </w:rPr>
        <w:t>的压力和温度进行控制，实时显示。360°同向连续旋转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微波均匀，保证各个样品微波环境相同，提高实验结果的一致性。</w:t>
      </w:r>
      <w:r>
        <w:rPr>
          <w:rFonts w:hint="eastAsia" w:ascii="宋体" w:hAnsi="宋体" w:eastAsia="宋体" w:cs="宋体"/>
          <w:sz w:val="21"/>
          <w:szCs w:val="21"/>
        </w:rPr>
        <w:t>当罐内的压力超过设定的保护值时，微波会自动停止加热。安全防爆膜具有双保险功能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173C851A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</w:p>
    <w:p w14:paraId="31CF8965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  <w:t>配置清单：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209"/>
        <w:gridCol w:w="795"/>
        <w:gridCol w:w="929"/>
      </w:tblGrid>
      <w:tr w14:paraId="3DE4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6296594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209" w:type="dxa"/>
          </w:tcPr>
          <w:p w14:paraId="051D5008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795" w:type="dxa"/>
            <w:vAlign w:val="center"/>
          </w:tcPr>
          <w:p w14:paraId="1C5E663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929" w:type="dxa"/>
            <w:vAlign w:val="center"/>
          </w:tcPr>
          <w:p w14:paraId="3E44143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</w:tr>
      <w:tr w14:paraId="52A6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865552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209" w:type="dxa"/>
          </w:tcPr>
          <w:p w14:paraId="28CF629E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微波消解仪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主机</w:t>
            </w:r>
          </w:p>
        </w:tc>
        <w:tc>
          <w:tcPr>
            <w:tcW w:w="795" w:type="dxa"/>
            <w:vAlign w:val="center"/>
          </w:tcPr>
          <w:p w14:paraId="06FB9B9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929" w:type="dxa"/>
            <w:vAlign w:val="center"/>
          </w:tcPr>
          <w:p w14:paraId="2C093EB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29BC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66C1C7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209" w:type="dxa"/>
          </w:tcPr>
          <w:p w14:paraId="7BC7338B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40位高压消解转子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C51145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4DE7D5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08E2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BFED9A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209" w:type="dxa"/>
          </w:tcPr>
          <w:p w14:paraId="1F5D262F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高压消解外套完整容积60mL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881B39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1C737B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3857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7CAC96B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209" w:type="dxa"/>
          </w:tcPr>
          <w:p w14:paraId="338C4897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高压消解内罐、塞子、罐盖、（完整容积60mL）</w:t>
            </w:r>
          </w:p>
        </w:tc>
        <w:tc>
          <w:tcPr>
            <w:tcW w:w="795" w:type="dxa"/>
            <w:vAlign w:val="center"/>
          </w:tcPr>
          <w:p w14:paraId="0A4835B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929" w:type="dxa"/>
            <w:vAlign w:val="center"/>
          </w:tcPr>
          <w:p w14:paraId="4B86C0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1465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118F70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209" w:type="dxa"/>
          </w:tcPr>
          <w:p w14:paraId="13C86CAE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与转子位数相匹配的消解罐支架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DC3034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110B3D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32B3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A3BA7B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209" w:type="dxa"/>
          </w:tcPr>
          <w:p w14:paraId="0F1A175E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配置与转子配套位数及口径的赶酸装置（石墨赶酸仪）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A1E6B7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21B8FC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</w:tr>
      <w:tr w14:paraId="27F7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C9F96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209" w:type="dxa"/>
          </w:tcPr>
          <w:p w14:paraId="594BFADB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扳手</w:t>
            </w:r>
          </w:p>
        </w:tc>
        <w:tc>
          <w:tcPr>
            <w:tcW w:w="795" w:type="dxa"/>
            <w:vAlign w:val="center"/>
          </w:tcPr>
          <w:p w14:paraId="298276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29" w:type="dxa"/>
            <w:vAlign w:val="center"/>
          </w:tcPr>
          <w:p w14:paraId="716F00E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7988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7A387FC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209" w:type="dxa"/>
          </w:tcPr>
          <w:p w14:paraId="24C9CBB9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排风管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513601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4FA5AB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根</w:t>
            </w:r>
          </w:p>
        </w:tc>
      </w:tr>
    </w:tbl>
    <w:p w14:paraId="0D676C69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39B79A71"/>
    <w:p w14:paraId="08C77D26"/>
    <w:p w14:paraId="15F15AEA"/>
    <w:p w14:paraId="4637CC25"/>
    <w:p w14:paraId="616369FD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技术参数：</w:t>
      </w:r>
    </w:p>
    <w:tbl>
      <w:tblPr>
        <w:tblStyle w:val="3"/>
        <w:tblW w:w="10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9019"/>
      </w:tblGrid>
      <w:tr w14:paraId="012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1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B7D4D9">
            <w:pPr>
              <w:snapToGrid w:val="0"/>
              <w:spacing w:line="240" w:lineRule="auto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</w:p>
          <w:p w14:paraId="7D991058"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参数</w:t>
            </w:r>
          </w:p>
          <w:p w14:paraId="4D0F0DCF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型号</w:t>
            </w:r>
          </w:p>
        </w:tc>
        <w:tc>
          <w:tcPr>
            <w:tcW w:w="9019" w:type="dxa"/>
            <w:noWrap w:val="0"/>
            <w:vAlign w:val="center"/>
          </w:tcPr>
          <w:p w14:paraId="4F6E806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微波消解仪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配置2）型号：HG08Z-40(C2)</w:t>
            </w:r>
          </w:p>
        </w:tc>
      </w:tr>
      <w:tr w14:paraId="454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78322CDE">
            <w:pPr>
              <w:spacing w:line="400" w:lineRule="exact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反应罐数</w:t>
            </w:r>
          </w:p>
        </w:tc>
        <w:tc>
          <w:tcPr>
            <w:tcW w:w="9019" w:type="dxa"/>
            <w:noWrap w:val="0"/>
            <w:vAlign w:val="center"/>
          </w:tcPr>
          <w:p w14:paraId="22914F3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vertAlign w:val="baseline"/>
                <w:lang w:val="en-US" w:eastAsia="zh-CN" w:bidi="ar-SA"/>
              </w:rPr>
              <w:t>40套（60ml）+40个（60ml）内罐</w:t>
            </w:r>
          </w:p>
        </w:tc>
      </w:tr>
      <w:tr w14:paraId="049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7E632F2D">
            <w:pPr>
              <w:spacing w:line="400" w:lineRule="exact"/>
              <w:ind w:firstLine="180" w:firstLineChars="100"/>
              <w:jc w:val="center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微波发射频率</w:t>
            </w:r>
          </w:p>
        </w:tc>
        <w:tc>
          <w:tcPr>
            <w:tcW w:w="9019" w:type="dxa"/>
            <w:noWrap w:val="0"/>
            <w:vAlign w:val="center"/>
          </w:tcPr>
          <w:p w14:paraId="4D7B0B03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2450MHZ</w:t>
            </w:r>
          </w:p>
        </w:tc>
      </w:tr>
      <w:tr w14:paraId="6D3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01D27BB">
            <w:pPr>
              <w:spacing w:line="40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微波源</w:t>
            </w:r>
          </w:p>
        </w:tc>
        <w:tc>
          <w:tcPr>
            <w:tcW w:w="9019" w:type="dxa"/>
            <w:noWrap w:val="0"/>
            <w:vAlign w:val="center"/>
          </w:tcPr>
          <w:p w14:paraId="0F9374C5">
            <w:pPr>
              <w:spacing w:line="40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双磁控管，</w:t>
            </w:r>
            <w:r>
              <w:rPr>
                <w:sz w:val="18"/>
                <w:szCs w:val="18"/>
              </w:rPr>
              <w:t>专业微波源，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工业级微波电源、区别家用微波炉的电源。</w:t>
            </w:r>
            <w:r>
              <w:rPr>
                <w:rFonts w:hint="eastAsia"/>
                <w:sz w:val="18"/>
                <w:szCs w:val="18"/>
              </w:rPr>
              <w:t>采用双磁控管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底部加热</w:t>
            </w:r>
            <w:r>
              <w:rPr>
                <w:rFonts w:hint="eastAsia"/>
                <w:sz w:val="18"/>
                <w:szCs w:val="18"/>
              </w:rPr>
              <w:t>错位设计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矩形环绕加热均匀，自动控制单个微波输出。采用双磁控管底部加热错位排列设计（避免都在后面发射微波，造成外圈罐子温度高于内圈温度，两圈罐子不均匀，内圈消解不彻底的弊端）</w:t>
            </w:r>
          </w:p>
        </w:tc>
      </w:tr>
      <w:tr w14:paraId="12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C2C38E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微波输出功率</w:t>
            </w:r>
          </w:p>
        </w:tc>
        <w:tc>
          <w:tcPr>
            <w:tcW w:w="9019" w:type="dxa"/>
            <w:noWrap w:val="0"/>
            <w:vAlign w:val="center"/>
          </w:tcPr>
          <w:p w14:paraId="64493BD4">
            <w:pPr>
              <w:spacing w:line="4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2000W，采用双磁控管，配合微波均匀技术，保证微波场的均匀。全功率范围非脉冲控制，微波0-100%连续可调。根据反应温度，自动反馈控制微波输出。</w:t>
            </w:r>
          </w:p>
        </w:tc>
      </w:tr>
      <w:tr w14:paraId="5A9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2D93090">
            <w:pPr>
              <w:spacing w:line="4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兼容多种转子</w:t>
            </w:r>
          </w:p>
        </w:tc>
        <w:tc>
          <w:tcPr>
            <w:tcW w:w="9019" w:type="dxa"/>
            <w:noWrap w:val="0"/>
            <w:vAlign w:val="center"/>
          </w:tcPr>
          <w:p w14:paraId="41EF83DD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仪器可兼容多种不同功能的转子，能自动识别转子类型、消解罐数量，自动匹配消解程序。</w:t>
            </w:r>
          </w:p>
        </w:tc>
      </w:tr>
      <w:tr w14:paraId="0F9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3E3E518">
            <w:pPr>
              <w:spacing w:line="4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微波腔体</w:t>
            </w:r>
          </w:p>
        </w:tc>
        <w:tc>
          <w:tcPr>
            <w:tcW w:w="9019" w:type="dxa"/>
            <w:noWrap w:val="0"/>
            <w:vAlign w:val="center"/>
          </w:tcPr>
          <w:p w14:paraId="46ADBE41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全不锈钢结构316材质大容量微波腔72L，多层防腐涂层（6层防腐耐高温特氟龙涂层）。微波炉内无电子、管道接口和插头，防止腐蚀和微波吸收危险。主机配备防爆安全门，配备防爆可视窗，具备机械和电子双重门锁。</w:t>
            </w:r>
          </w:p>
        </w:tc>
      </w:tr>
      <w:tr w14:paraId="18F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7E66EDAB">
            <w:pPr>
              <w:spacing w:line="400" w:lineRule="exact"/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控制方式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63D7496A">
            <w:pPr>
              <w:autoSpaceDN w:val="0"/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采用PLC控制，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触摸屏设计，8寸TFT-LED（800X480彩）大屏幕显示，远距离直读反应进程，实时显示密闭反应罐温度、压力，并可实时显示温压曲线；操作语言：中文简体（也可多种语言切换）</w:t>
            </w:r>
          </w:p>
        </w:tc>
      </w:tr>
      <w:tr w14:paraId="667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17FAB35C">
            <w:pPr>
              <w:spacing w:line="400" w:lineRule="exact"/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传感器</w:t>
            </w:r>
          </w:p>
        </w:tc>
        <w:tc>
          <w:tcPr>
            <w:tcW w:w="9019" w:type="dxa"/>
            <w:noWrap w:val="0"/>
            <w:vAlign w:val="center"/>
          </w:tcPr>
          <w:p w14:paraId="2D45F71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双红外传感器，在底部通过镜片90度折射进入仪器内部，避免炉腔内部酸雾直接作用在传感器上，腐蚀元器件，这样的折射除了镜片，别的都不腐蚀，大大延长了仪器的使用寿命。</w:t>
            </w:r>
          </w:p>
        </w:tc>
      </w:tr>
      <w:tr w14:paraId="3BC1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5C321DC0">
            <w:pPr>
              <w:spacing w:line="400" w:lineRule="exact"/>
              <w:ind w:firstLine="18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自动保护功能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516504A0">
            <w:pPr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sz w:val="18"/>
                <w:szCs w:val="18"/>
              </w:rPr>
              <w:t>故障自检系统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当控温和控压中某一系统失灵时，仪器会自动切断微波发射，并且报警</w:t>
            </w:r>
          </w:p>
        </w:tc>
      </w:tr>
      <w:tr w14:paraId="071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9E2036D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控制系统及信息显示/校正系统/安全措施</w:t>
            </w:r>
          </w:p>
        </w:tc>
      </w:tr>
      <w:tr w14:paraId="604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3510BD9">
            <w:pPr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仪器具有微波电磁过载安全装置，微波空载发射时仪器无损坏。磁控管具备温度感应保护装置。</w:t>
            </w:r>
          </w:p>
        </w:tc>
      </w:tr>
      <w:tr w14:paraId="3C0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DCF39C3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防微波辐射安全保护，内置压力传感器在发生泄压和炉门开启时，立即中断磁控管的微波输出，启动强排风系统，并进行安全提示。</w:t>
            </w:r>
          </w:p>
        </w:tc>
      </w:tr>
      <w:tr w14:paraId="074C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3A2E599A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高效的冷却系统，保证反应结束后15分钟罐体外部温度冷却到40℃以下。</w:t>
            </w:r>
          </w:p>
        </w:tc>
      </w:tr>
      <w:tr w14:paraId="4B75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4C9D9D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屏幕实时显示温度、功率、时间、步骤等参数，当任何压力罐达到设定压力时可显示安全警告。可用坐标曲线方式显示工作过程。</w:t>
            </w:r>
          </w:p>
        </w:tc>
      </w:tr>
      <w:tr w14:paraId="747E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9829C29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控制系统可设定多步阶梯反应程序，可存储可供修改的≥200种方法，配备可升级存储器，最少保留最近12个月的工作记录及完整的实验数据。</w:t>
            </w:r>
          </w:p>
        </w:tc>
      </w:tr>
      <w:tr w14:paraId="3368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50" w:type="dxa"/>
            <w:gridSpan w:val="2"/>
            <w:noWrap w:val="0"/>
            <w:vAlign w:val="center"/>
          </w:tcPr>
          <w:p w14:paraId="5049E5E9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温度控制系统：采用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非接触</w:t>
            </w:r>
            <w:r>
              <w:rPr>
                <w:rFonts w:hint="eastAsia"/>
                <w:sz w:val="18"/>
                <w:szCs w:val="18"/>
                <w:lang w:eastAsia="zh-CN"/>
              </w:rPr>
              <w:t>控温技术，控温精准无误差，使用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高精度长波红外传感器；</w:t>
            </w:r>
            <w:r>
              <w:rPr>
                <w:sz w:val="18"/>
                <w:szCs w:val="18"/>
              </w:rPr>
              <w:t>实时检测控制并显示微波消解反应罐内的</w:t>
            </w:r>
            <w:r>
              <w:rPr>
                <w:rFonts w:hint="eastAsia"/>
                <w:sz w:val="18"/>
                <w:szCs w:val="18"/>
                <w:lang w:eastAsia="zh-CN"/>
              </w:rPr>
              <w:t>温度</w:t>
            </w:r>
            <w:r>
              <w:rPr>
                <w:sz w:val="18"/>
                <w:szCs w:val="18"/>
              </w:rPr>
              <w:t>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双红外全罐控温方式。</w:t>
            </w:r>
          </w:p>
        </w:tc>
      </w:tr>
      <w:tr w14:paraId="6C7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E491B03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温度控制方式：非接触式温度传感器，可精准测定所有罐内反应液温度，并显示各罐温度曲线，温度范围20-300℃，温度精度：±1℃。</w:t>
            </w:r>
          </w:p>
        </w:tc>
      </w:tr>
      <w:tr w14:paraId="09CD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87B981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压力控制系统：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全罐均配置有弹簧或弹片式压力控制模块，控制所有反应罐内压力安全。</w:t>
            </w:r>
            <w:r>
              <w:rPr>
                <w:rFonts w:hint="eastAsia"/>
                <w:sz w:val="18"/>
                <w:szCs w:val="18"/>
                <w:lang w:eastAsia="zh-CN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/>
                <w:sz w:val="18"/>
                <w:szCs w:val="18"/>
                <w:lang w:eastAsia="zh-CN"/>
              </w:rPr>
              <w:t>接触式控压方式，控压精准无误差，压力超限自动卸压。</w:t>
            </w:r>
            <w:r>
              <w:rPr>
                <w:sz w:val="18"/>
                <w:szCs w:val="18"/>
              </w:rPr>
              <w:t>实时检测并显示微波消解反应罐内的压力和曲线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</w:tr>
      <w:tr w14:paraId="0DC6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CEE91D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无线式传感器设计，温度、压力传感器的数据发送和控制信息的接收，采用无线方式与主机相连，保证反应转子360°自由旋转。</w:t>
            </w:r>
          </w:p>
        </w:tc>
      </w:tr>
      <w:tr w14:paraId="26B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7BE24DC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系统内置微波功率校正、温度传感器校正等程序自动引导校正工作。</w:t>
            </w:r>
          </w:p>
        </w:tc>
      </w:tr>
      <w:tr w14:paraId="7D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78CED36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控温能力：速率升温、时间升温功能。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PID控制</w:t>
            </w:r>
          </w:p>
        </w:tc>
      </w:tr>
      <w:tr w14:paraId="4FD5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6686206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压力保护：</w:t>
            </w:r>
            <w:r>
              <w:rPr>
                <w:sz w:val="18"/>
                <w:szCs w:val="18"/>
              </w:rPr>
              <w:t>超压自动调整/停止微波发射并自动报警</w:t>
            </w:r>
          </w:p>
        </w:tc>
      </w:tr>
      <w:tr w14:paraId="12F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4274222">
            <w:pPr>
              <w:spacing w:line="4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反应罐参数</w:t>
            </w:r>
          </w:p>
        </w:tc>
      </w:tr>
      <w:tr w14:paraId="4DA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88D290B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压力消解罐：反应罐最高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至少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103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Bar（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1500psi)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，最高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耐温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0℃</w:t>
            </w:r>
          </w:p>
        </w:tc>
      </w:tr>
      <w:tr w14:paraId="72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DE7B706">
            <w:pPr>
              <w:spacing w:line="400" w:lineRule="exact"/>
              <w:jc w:val="both"/>
              <w:rPr>
                <w:rFonts w:hint="default" w:eastAsia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内罐材质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：消解罐内罐、塞子、罐盖材质：TFM、PFA等材料。聚四氟材料；进口改性聚四氟乙烯。</w:t>
            </w:r>
          </w:p>
        </w:tc>
      </w:tr>
      <w:tr w14:paraId="20B5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0421231A">
            <w:pPr>
              <w:spacing w:line="400" w:lineRule="exact"/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具备框架及耐压护套，保护罐体纵向及横向安全。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防爆外套管材质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：高强度进口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宇航材料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PEEK</w:t>
            </w:r>
          </w:p>
        </w:tc>
      </w:tr>
    </w:tbl>
    <w:p w14:paraId="29B37280">
      <w:bookmarkStart w:id="0" w:name="_GoBack"/>
      <w:bookmarkEnd w:id="0"/>
    </w:p>
    <w:sectPr>
      <w:pgSz w:w="11906" w:h="16838"/>
      <w:pgMar w:top="860" w:right="128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JjMWExY2U3M2RmMmY1ZTRiZDkzNWViNzBjMDkifQ=="/>
  </w:docVars>
  <w:rsids>
    <w:rsidRoot w:val="79323FDC"/>
    <w:rsid w:val="07A263B7"/>
    <w:rsid w:val="0A704BB8"/>
    <w:rsid w:val="0B275F39"/>
    <w:rsid w:val="0FE663C2"/>
    <w:rsid w:val="13656661"/>
    <w:rsid w:val="20305ECA"/>
    <w:rsid w:val="30A93BBF"/>
    <w:rsid w:val="3A1406F9"/>
    <w:rsid w:val="588562C6"/>
    <w:rsid w:val="6256605D"/>
    <w:rsid w:val="73DB677A"/>
    <w:rsid w:val="793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535</Characters>
  <Lines>0</Lines>
  <Paragraphs>0</Paragraphs>
  <TotalTime>0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2021-02-25T09:17:00Z</dcterms:created>
  <dc:creator>华港通微波消解仪马弗炉厂家季琳</dc:creator>
  <cp:lastModifiedBy>华港通微波消解仪马弗炉厂家季琳</cp:lastModifiedBy>
  <dcterms:modified xsi:type="dcterms:W3CDTF">2025-12-14T01:47:23Z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0B2640000780429297A9552EB686930B_13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